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r>
        <w:rPr>
          <w:highlight w:val="none"/>
        </w:rPr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spacing w:line="240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33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О внесении изменения в Порядок Правительство Еврейской автономной области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осуществления деятельности по обращению с животными без владельцев на территории Еврейской автономной области, утвержденного постановлением правительства Еврейской автономной области от 23.07.2020 № 277-пп, 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правительство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ПОСТАНОВЛЯЕТ: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ind w:left="0" w:right="0" w:firstLine="709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Внести в Порядок осуществления деятельности по обращению с животными без владельцев на территории Еврейской автономной области, утвержденный постановлением правительства Еврейской автономной области от 23.07.2020 № 277-пп «Об утверждении Порядка осуществ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ления деятельности по обращению с животными без владельцев на территории Еврейской автономной области», следующее изменение: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ind w:left="0" w:right="0" w:firstLine="709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1.1. Пункт 1.4 раздела 1 «Общие положения»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«1.4. Органом исполнительной власти Еврейской автономной области, уполномоченным на организацию мероприятий при осуществлении деятельности по обращению с животными без владельцев, является департамент ветеринарии при  правительстве Еврейской автономной 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бласти (далее - уполномоченный орган).»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6803" w:right="0" w:hanging="680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2409" w:right="0" w:hanging="2409"/>
        <w:spacing w:after="0" w:line="240" w:lineRule="auto"/>
        <w:tabs>
          <w:tab w:val="left" w:pos="6803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Губернатор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Р.Э. Гольдштейн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2024-01-22T04:50:12Z</dcterms:modified>
</cp:coreProperties>
</file>